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45" w:val="left" w:leader="none"/>
        </w:tabs>
        <w:spacing w:before="70"/>
        <w:ind w:left="178" w:right="0" w:firstLine="0"/>
        <w:jc w:val="lef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619999pt;margin-top:24.373835pt;width:516pt;height:28.1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line="551" w:lineRule="exact" w:before="0"/>
                    <w:ind w:left="3752" w:right="3752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6"/>
        </w:rPr>
        <w:t>2018-Chpt Fédéral Individuel Honneur Phase District</w:t>
      </w:r>
      <w:r>
        <w:rPr>
          <w:spacing w:val="70"/>
          <w:sz w:val="26"/>
        </w:rPr>
        <w:t> </w:t>
      </w:r>
      <w:r>
        <w:rPr>
          <w:sz w:val="26"/>
        </w:rPr>
        <w:t>NAS</w:t>
      </w:r>
      <w:r>
        <w:rPr>
          <w:spacing w:val="-1"/>
          <w:sz w:val="26"/>
        </w:rPr>
        <w:t> </w:t>
      </w:r>
      <w:r>
        <w:rPr>
          <w:sz w:val="26"/>
        </w:rPr>
        <w:t>Dames</w:t>
        <w:tab/>
        <w:t>Aquitaine -</w:t>
      </w:r>
      <w:r>
        <w:rPr>
          <w:spacing w:val="-1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9"/>
        <w:rPr>
          <w:sz w:val="11"/>
        </w:rPr>
      </w:pPr>
    </w:p>
    <w:p>
      <w:pPr>
        <w:spacing w:before="91"/>
        <w:ind w:left="3159" w:right="0" w:firstLine="0"/>
        <w:jc w:val="left"/>
        <w:rPr>
          <w:b/>
          <w:sz w:val="28"/>
        </w:rPr>
      </w:pPr>
      <w:r>
        <w:rPr>
          <w:b/>
          <w:sz w:val="28"/>
        </w:rPr>
        <w:t>Classement général individuels</w:t>
      </w:r>
    </w:p>
    <w:p>
      <w:pPr>
        <w:pStyle w:val="Heading2"/>
        <w:spacing w:before="227"/>
      </w:pPr>
      <w:r>
        <w:rPr/>
        <w:t>Classement 2018-Chpt Fédéral Individuel Honneur Phase District NAS Dames - Hommes - Promotion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773"/>
        <w:gridCol w:w="2773"/>
        <w:gridCol w:w="527"/>
        <w:gridCol w:w="791"/>
        <w:gridCol w:w="791"/>
        <w:gridCol w:w="791"/>
        <w:gridCol w:w="659"/>
        <w:gridCol w:w="544"/>
      </w:tblGrid>
      <w:tr>
        <w:trPr>
          <w:trHeight w:val="255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31"/>
              <w:ind w:left="55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Pos.</w:t>
            </w:r>
          </w:p>
        </w:tc>
        <w:tc>
          <w:tcPr>
            <w:tcW w:w="2773" w:type="dxa"/>
          </w:tcPr>
          <w:p>
            <w:pPr>
              <w:pStyle w:val="TableParagraph"/>
              <w:spacing w:line="240" w:lineRule="auto" w:before="31"/>
              <w:ind w:left="63"/>
              <w:rPr>
                <w:sz w:val="14"/>
              </w:rPr>
            </w:pPr>
            <w:r>
              <w:rPr>
                <w:w w:val="110"/>
                <w:sz w:val="14"/>
              </w:rPr>
              <w:t>Nom</w:t>
            </w:r>
          </w:p>
        </w:tc>
        <w:tc>
          <w:tcPr>
            <w:tcW w:w="2773" w:type="dxa"/>
          </w:tcPr>
          <w:p>
            <w:pPr>
              <w:pStyle w:val="TableParagraph"/>
              <w:spacing w:line="240" w:lineRule="auto" w:before="31"/>
              <w:ind w:left="64"/>
              <w:rPr>
                <w:sz w:val="14"/>
              </w:rPr>
            </w:pPr>
            <w:r>
              <w:rPr>
                <w:w w:val="110"/>
                <w:sz w:val="14"/>
              </w:rPr>
              <w:t>Club</w:t>
            </w:r>
          </w:p>
        </w:tc>
        <w:tc>
          <w:tcPr>
            <w:tcW w:w="527" w:type="dxa"/>
            <w:shd w:val="clear" w:color="auto" w:fill="DDDDDD"/>
          </w:tcPr>
          <w:p>
            <w:pPr>
              <w:pStyle w:val="TableParagraph"/>
              <w:spacing w:line="240" w:lineRule="auto" w:before="62"/>
              <w:ind w:left="86" w:right="73"/>
              <w:jc w:val="center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1" w:type="dxa"/>
            <w:shd w:val="clear" w:color="auto" w:fill="E8E8E8"/>
          </w:tcPr>
          <w:p>
            <w:pPr>
              <w:pStyle w:val="TableParagraph"/>
              <w:spacing w:line="240" w:lineRule="auto" w:before="31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31"/>
              <w:ind w:left="30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31"/>
              <w:ind w:left="72" w:right="50"/>
              <w:jc w:val="center"/>
              <w:rPr>
                <w:sz w:val="14"/>
              </w:rPr>
            </w:pPr>
            <w:r>
              <w:rPr>
                <w:sz w:val="14"/>
              </w:rPr>
              <w:t>Moy.</w:t>
            </w:r>
          </w:p>
        </w:tc>
        <w:tc>
          <w:tcPr>
            <w:tcW w:w="659" w:type="dxa"/>
          </w:tcPr>
          <w:p>
            <w:pPr>
              <w:pStyle w:val="TableParagraph"/>
              <w:spacing w:line="240" w:lineRule="auto" w:before="31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31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Diff</w:t>
            </w:r>
          </w:p>
        </w:tc>
      </w:tr>
      <w:tr>
        <w:trPr>
          <w:trHeight w:val="235" w:hRule="atLeast"/>
        </w:trPr>
        <w:tc>
          <w:tcPr>
            <w:tcW w:w="660" w:type="dxa"/>
            <w:shd w:val="clear" w:color="auto" w:fill="BFBFBF"/>
          </w:tcPr>
          <w:p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773" w:type="dxa"/>
            <w:shd w:val="clear" w:color="auto" w:fill="BFBFBF"/>
          </w:tcPr>
          <w:p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>
              <w:rPr>
                <w:sz w:val="20"/>
              </w:rPr>
              <w:t>CHERON Christophe</w:t>
            </w:r>
          </w:p>
        </w:tc>
        <w:tc>
          <w:tcPr>
            <w:tcW w:w="2773" w:type="dxa"/>
            <w:shd w:val="clear" w:color="auto" w:fill="BFBFBF"/>
          </w:tcPr>
          <w:p>
            <w:pPr>
              <w:pStyle w:val="TableParagraph"/>
              <w:spacing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27" w:type="dxa"/>
            <w:shd w:val="clear" w:color="auto" w:fill="BFBFBF"/>
          </w:tcPr>
          <w:p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5" w:lineRule="exact"/>
              <w:ind w:left="295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5" w:lineRule="exact"/>
              <w:ind w:left="296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5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160.67</w:t>
            </w:r>
          </w:p>
        </w:tc>
        <w:tc>
          <w:tcPr>
            <w:tcW w:w="659" w:type="dxa"/>
            <w:shd w:val="clear" w:color="auto" w:fill="BFBFBF"/>
          </w:tcPr>
          <w:p>
            <w:pPr>
              <w:pStyle w:val="TableParagraph"/>
              <w:spacing w:line="215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</w:t>
            </w:r>
          </w:p>
        </w:tc>
        <w:tc>
          <w:tcPr>
            <w:tcW w:w="544" w:type="dxa"/>
            <w:shd w:val="clear" w:color="auto" w:fill="BFBFBF"/>
          </w:tcPr>
          <w:p>
            <w:pPr>
              <w:pStyle w:val="TableParagraph"/>
              <w:spacing w:line="215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660" w:type="dxa"/>
            <w:shd w:val="clear" w:color="auto" w:fill="9999B2"/>
          </w:tcPr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773" w:type="dxa"/>
            <w:shd w:val="clear" w:color="auto" w:fill="9999B2"/>
          </w:tcPr>
          <w:p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LAFOND Laurent</w:t>
            </w:r>
          </w:p>
        </w:tc>
        <w:tc>
          <w:tcPr>
            <w:tcW w:w="2773" w:type="dxa"/>
            <w:shd w:val="clear" w:color="auto" w:fill="9999B2"/>
          </w:tcPr>
          <w:p>
            <w:pPr>
              <w:pStyle w:val="TableParagraph"/>
              <w:spacing w:line="216" w:lineRule="exact"/>
              <w:ind w:left="64"/>
              <w:rPr>
                <w:sz w:val="20"/>
              </w:rPr>
            </w:pPr>
            <w:r>
              <w:rPr>
                <w:sz w:val="20"/>
              </w:rPr>
              <w:t>BOWLING CLUB DES JALLE</w:t>
            </w:r>
          </w:p>
        </w:tc>
        <w:tc>
          <w:tcPr>
            <w:tcW w:w="527" w:type="dxa"/>
            <w:shd w:val="clear" w:color="auto" w:fill="9999B2"/>
          </w:tcPr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295"/>
              <w:rPr>
                <w:sz w:val="20"/>
              </w:rPr>
            </w:pPr>
            <w:r>
              <w:rPr>
                <w:sz w:val="20"/>
              </w:rPr>
              <w:t>1119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296"/>
              <w:rPr>
                <w:sz w:val="20"/>
              </w:rPr>
            </w:pPr>
            <w:r>
              <w:rPr>
                <w:sz w:val="20"/>
              </w:rPr>
              <w:t>1119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124.33</w:t>
            </w:r>
          </w:p>
        </w:tc>
        <w:tc>
          <w:tcPr>
            <w:tcW w:w="659" w:type="dxa"/>
            <w:shd w:val="clear" w:color="auto" w:fill="9999B2"/>
          </w:tcPr>
          <w:p>
            <w:pPr>
              <w:pStyle w:val="TableParagraph"/>
              <w:spacing w:line="216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544" w:type="dxa"/>
            <w:shd w:val="clear" w:color="auto" w:fill="9999B2"/>
          </w:tcPr>
          <w:p>
            <w:pPr>
              <w:pStyle w:val="TableParagraph"/>
              <w:spacing w:line="216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</w:tbl>
    <w:p>
      <w:pPr>
        <w:pStyle w:val="BodyText"/>
        <w:ind w:left="178"/>
      </w:pPr>
      <w:r>
        <w:rPr/>
        <w:t>Classement trié par nombre de parties puis total quilles scratch+bonifications puis der. p. puis der. p.-1.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106"/>
      </w:pPr>
      <w:r>
        <w:rPr/>
        <w:t>Classement 2018-Chpt Fédéral Individuel Honneur Phase District NAS Dames - Dames - Promotion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773"/>
        <w:gridCol w:w="2773"/>
        <w:gridCol w:w="527"/>
        <w:gridCol w:w="791"/>
        <w:gridCol w:w="791"/>
        <w:gridCol w:w="791"/>
        <w:gridCol w:w="659"/>
        <w:gridCol w:w="544"/>
      </w:tblGrid>
      <w:tr>
        <w:trPr>
          <w:trHeight w:val="255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31"/>
              <w:ind w:left="55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Pos.</w:t>
            </w:r>
          </w:p>
        </w:tc>
        <w:tc>
          <w:tcPr>
            <w:tcW w:w="2773" w:type="dxa"/>
          </w:tcPr>
          <w:p>
            <w:pPr>
              <w:pStyle w:val="TableParagraph"/>
              <w:spacing w:line="240" w:lineRule="auto" w:before="31"/>
              <w:ind w:left="63"/>
              <w:rPr>
                <w:sz w:val="14"/>
              </w:rPr>
            </w:pPr>
            <w:r>
              <w:rPr>
                <w:w w:val="110"/>
                <w:sz w:val="14"/>
              </w:rPr>
              <w:t>Nom</w:t>
            </w:r>
          </w:p>
        </w:tc>
        <w:tc>
          <w:tcPr>
            <w:tcW w:w="2773" w:type="dxa"/>
          </w:tcPr>
          <w:p>
            <w:pPr>
              <w:pStyle w:val="TableParagraph"/>
              <w:spacing w:line="240" w:lineRule="auto" w:before="31"/>
              <w:ind w:left="64"/>
              <w:rPr>
                <w:sz w:val="14"/>
              </w:rPr>
            </w:pPr>
            <w:r>
              <w:rPr>
                <w:w w:val="110"/>
                <w:sz w:val="14"/>
              </w:rPr>
              <w:t>Club</w:t>
            </w:r>
          </w:p>
        </w:tc>
        <w:tc>
          <w:tcPr>
            <w:tcW w:w="527" w:type="dxa"/>
            <w:shd w:val="clear" w:color="auto" w:fill="DDDDDD"/>
          </w:tcPr>
          <w:p>
            <w:pPr>
              <w:pStyle w:val="TableParagraph"/>
              <w:spacing w:line="240" w:lineRule="auto" w:before="62"/>
              <w:ind w:left="86" w:right="73"/>
              <w:jc w:val="center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1" w:type="dxa"/>
            <w:shd w:val="clear" w:color="auto" w:fill="E8E8E8"/>
          </w:tcPr>
          <w:p>
            <w:pPr>
              <w:pStyle w:val="TableParagraph"/>
              <w:spacing w:line="240" w:lineRule="auto" w:before="31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31"/>
              <w:ind w:left="68" w:right="50"/>
              <w:jc w:val="center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31"/>
              <w:ind w:left="72" w:right="50"/>
              <w:jc w:val="center"/>
              <w:rPr>
                <w:sz w:val="14"/>
              </w:rPr>
            </w:pPr>
            <w:r>
              <w:rPr>
                <w:sz w:val="14"/>
              </w:rPr>
              <w:t>Moy.</w:t>
            </w:r>
          </w:p>
        </w:tc>
        <w:tc>
          <w:tcPr>
            <w:tcW w:w="659" w:type="dxa"/>
          </w:tcPr>
          <w:p>
            <w:pPr>
              <w:pStyle w:val="TableParagraph"/>
              <w:spacing w:line="240" w:lineRule="auto" w:before="31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31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Diff</w:t>
            </w:r>
          </w:p>
        </w:tc>
      </w:tr>
      <w:tr>
        <w:trPr>
          <w:trHeight w:val="235" w:hRule="atLeast"/>
        </w:trPr>
        <w:tc>
          <w:tcPr>
            <w:tcW w:w="660" w:type="dxa"/>
            <w:shd w:val="clear" w:color="auto" w:fill="BFBFBF"/>
          </w:tcPr>
          <w:p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773" w:type="dxa"/>
            <w:shd w:val="clear" w:color="auto" w:fill="BFBFBF"/>
          </w:tcPr>
          <w:p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>
              <w:rPr>
                <w:sz w:val="20"/>
              </w:rPr>
              <w:t>VAN SANTFORT Mireille</w:t>
            </w:r>
          </w:p>
        </w:tc>
        <w:tc>
          <w:tcPr>
            <w:tcW w:w="2773" w:type="dxa"/>
            <w:shd w:val="clear" w:color="auto" w:fill="BFBFBF"/>
          </w:tcPr>
          <w:p>
            <w:pPr>
              <w:pStyle w:val="TableParagraph"/>
              <w:spacing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7" w:type="dxa"/>
            <w:shd w:val="clear" w:color="auto" w:fill="BFBFBF"/>
          </w:tcPr>
          <w:p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5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1326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5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1326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5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147.33</w:t>
            </w:r>
          </w:p>
        </w:tc>
        <w:tc>
          <w:tcPr>
            <w:tcW w:w="659" w:type="dxa"/>
            <w:shd w:val="clear" w:color="auto" w:fill="BFBFBF"/>
          </w:tcPr>
          <w:p>
            <w:pPr>
              <w:pStyle w:val="TableParagraph"/>
              <w:spacing w:line="215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544" w:type="dxa"/>
            <w:shd w:val="clear" w:color="auto" w:fill="BFBFBF"/>
          </w:tcPr>
          <w:p>
            <w:pPr>
              <w:pStyle w:val="TableParagraph"/>
              <w:spacing w:line="215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660" w:type="dxa"/>
            <w:shd w:val="clear" w:color="auto" w:fill="9999B2"/>
          </w:tcPr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773" w:type="dxa"/>
            <w:shd w:val="clear" w:color="auto" w:fill="9999B2"/>
          </w:tcPr>
          <w:p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DROZ Evelyne</w:t>
            </w:r>
          </w:p>
        </w:tc>
        <w:tc>
          <w:tcPr>
            <w:tcW w:w="2773" w:type="dxa"/>
            <w:shd w:val="clear" w:color="auto" w:fill="9999B2"/>
          </w:tcPr>
          <w:p>
            <w:pPr>
              <w:pStyle w:val="TableParagraph"/>
              <w:spacing w:line="216" w:lineRule="exact"/>
              <w:ind w:left="64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7" w:type="dxa"/>
            <w:shd w:val="clear" w:color="auto" w:fill="9999B2"/>
          </w:tcPr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1240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1240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137.78</w:t>
            </w:r>
          </w:p>
        </w:tc>
        <w:tc>
          <w:tcPr>
            <w:tcW w:w="659" w:type="dxa"/>
            <w:shd w:val="clear" w:color="auto" w:fill="9999B2"/>
          </w:tcPr>
          <w:p>
            <w:pPr>
              <w:pStyle w:val="TableParagraph"/>
              <w:spacing w:line="216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544" w:type="dxa"/>
            <w:shd w:val="clear" w:color="auto" w:fill="9999B2"/>
          </w:tcPr>
          <w:p>
            <w:pPr>
              <w:pStyle w:val="TableParagraph"/>
              <w:spacing w:line="216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60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773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LANIAU Lucette</w:t>
            </w:r>
          </w:p>
        </w:tc>
        <w:tc>
          <w:tcPr>
            <w:tcW w:w="2773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7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1130</w:t>
            </w:r>
          </w:p>
        </w:tc>
        <w:tc>
          <w:tcPr>
            <w:tcW w:w="791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1130</w:t>
            </w:r>
          </w:p>
        </w:tc>
        <w:tc>
          <w:tcPr>
            <w:tcW w:w="791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125.56</w:t>
            </w:r>
          </w:p>
        </w:tc>
        <w:tc>
          <w:tcPr>
            <w:tcW w:w="659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544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60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63"/>
              <w:rPr>
                <w:sz w:val="20"/>
              </w:rPr>
            </w:pPr>
            <w:r>
              <w:rPr>
                <w:sz w:val="20"/>
              </w:rPr>
              <w:t>BERNARD Marjorie</w:t>
            </w:r>
          </w:p>
        </w:tc>
        <w:tc>
          <w:tcPr>
            <w:tcW w:w="2773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64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27" w:type="dxa"/>
            <w:tcBorders>
              <w:top w:val="single" w:sz="18" w:space="0" w:color="AF0000"/>
            </w:tcBorders>
            <w:shd w:val="clear" w:color="auto" w:fill="B2B2CC"/>
          </w:tcPr>
          <w:p>
            <w:pPr>
              <w:pStyle w:val="TableParagraph"/>
              <w:spacing w:line="194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sz="18" w:space="0" w:color="AF0000"/>
            </w:tcBorders>
            <w:shd w:val="clear" w:color="auto" w:fill="BABAD3"/>
          </w:tcPr>
          <w:p>
            <w:pPr>
              <w:pStyle w:val="TableParagraph"/>
              <w:spacing w:line="194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948</w:t>
            </w:r>
          </w:p>
        </w:tc>
        <w:tc>
          <w:tcPr>
            <w:tcW w:w="791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948</w:t>
            </w:r>
          </w:p>
        </w:tc>
        <w:tc>
          <w:tcPr>
            <w:tcW w:w="791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105.33</w:t>
            </w:r>
          </w:p>
        </w:tc>
        <w:tc>
          <w:tcPr>
            <w:tcW w:w="659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544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</w:tbl>
    <w:p>
      <w:pPr>
        <w:pStyle w:val="BodyText"/>
        <w:ind w:left="178"/>
      </w:pPr>
      <w:r>
        <w:rPr/>
        <w:pict>
          <v:shape style="position:absolute;margin-left:34.950001pt;margin-top:-15.114058pt;width:5.65pt;height:5.65pt;mso-position-horizontal-relative:page;mso-position-vertical-relative:paragraph;z-index:1072" coordorigin="699,-302" coordsize="113,113" path="m699,-302l699,-190,811,-247,699,-302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119995pt;margin-top:-15.114058pt;width:5.65pt;height:5.65pt;mso-position-horizontal-relative:page;mso-position-vertical-relative:paragraph;z-index:1096" coordorigin="11102,-302" coordsize="113,113" path="m11215,-302l11102,-247,11215,-190,11215,-302xe" filled="true" fillcolor="#af0000" stroked="false">
            <v:path arrowok="t"/>
            <v:fill type="solid"/>
            <w10:wrap type="none"/>
          </v:shape>
        </w:pict>
      </w:r>
      <w:r>
        <w:rPr/>
        <w:t>Classement trié par nombre de parties puis total quilles scratch+bonifications puis der. p. puis der. p.-1.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106"/>
      </w:pPr>
      <w:r>
        <w:rPr/>
        <w:t>Classement 2018-Chpt Fédéral Individuel Honneur Phase District NAS Dames - Dames - Honneur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773"/>
        <w:gridCol w:w="2773"/>
        <w:gridCol w:w="527"/>
        <w:gridCol w:w="791"/>
        <w:gridCol w:w="791"/>
        <w:gridCol w:w="791"/>
        <w:gridCol w:w="659"/>
        <w:gridCol w:w="544"/>
      </w:tblGrid>
      <w:tr>
        <w:trPr>
          <w:trHeight w:val="255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31"/>
              <w:ind w:left="55" w:righ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Pos.</w:t>
            </w:r>
          </w:p>
        </w:tc>
        <w:tc>
          <w:tcPr>
            <w:tcW w:w="2773" w:type="dxa"/>
          </w:tcPr>
          <w:p>
            <w:pPr>
              <w:pStyle w:val="TableParagraph"/>
              <w:spacing w:line="240" w:lineRule="auto" w:before="31"/>
              <w:ind w:left="63"/>
              <w:rPr>
                <w:sz w:val="14"/>
              </w:rPr>
            </w:pPr>
            <w:r>
              <w:rPr>
                <w:w w:val="110"/>
                <w:sz w:val="14"/>
              </w:rPr>
              <w:t>Nom</w:t>
            </w:r>
          </w:p>
        </w:tc>
        <w:tc>
          <w:tcPr>
            <w:tcW w:w="2773" w:type="dxa"/>
          </w:tcPr>
          <w:p>
            <w:pPr>
              <w:pStyle w:val="TableParagraph"/>
              <w:spacing w:line="240" w:lineRule="auto" w:before="31"/>
              <w:ind w:left="64"/>
              <w:rPr>
                <w:sz w:val="14"/>
              </w:rPr>
            </w:pPr>
            <w:r>
              <w:rPr>
                <w:w w:val="110"/>
                <w:sz w:val="14"/>
              </w:rPr>
              <w:t>Club</w:t>
            </w:r>
          </w:p>
        </w:tc>
        <w:tc>
          <w:tcPr>
            <w:tcW w:w="527" w:type="dxa"/>
            <w:shd w:val="clear" w:color="auto" w:fill="DDDDDD"/>
          </w:tcPr>
          <w:p>
            <w:pPr>
              <w:pStyle w:val="TableParagraph"/>
              <w:spacing w:line="240" w:lineRule="auto" w:before="62"/>
              <w:ind w:left="86" w:right="73"/>
              <w:jc w:val="center"/>
              <w:rPr>
                <w:sz w:val="10"/>
              </w:rPr>
            </w:pPr>
            <w:r>
              <w:rPr>
                <w:sz w:val="10"/>
              </w:rPr>
              <w:t>Parties</w:t>
            </w:r>
          </w:p>
        </w:tc>
        <w:tc>
          <w:tcPr>
            <w:tcW w:w="791" w:type="dxa"/>
            <w:shd w:val="clear" w:color="auto" w:fill="E8E8E8"/>
          </w:tcPr>
          <w:p>
            <w:pPr>
              <w:pStyle w:val="TableParagraph"/>
              <w:spacing w:line="240" w:lineRule="auto" w:before="31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31"/>
              <w:ind w:left="30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31"/>
              <w:ind w:left="72" w:right="50"/>
              <w:jc w:val="center"/>
              <w:rPr>
                <w:sz w:val="14"/>
              </w:rPr>
            </w:pPr>
            <w:r>
              <w:rPr>
                <w:sz w:val="14"/>
              </w:rPr>
              <w:t>Moy.</w:t>
            </w:r>
          </w:p>
        </w:tc>
        <w:tc>
          <w:tcPr>
            <w:tcW w:w="659" w:type="dxa"/>
          </w:tcPr>
          <w:p>
            <w:pPr>
              <w:pStyle w:val="TableParagraph"/>
              <w:spacing w:line="240" w:lineRule="auto" w:before="31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31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Diff</w:t>
            </w:r>
          </w:p>
        </w:tc>
      </w:tr>
      <w:tr>
        <w:trPr>
          <w:trHeight w:val="235" w:hRule="atLeast"/>
        </w:trPr>
        <w:tc>
          <w:tcPr>
            <w:tcW w:w="660" w:type="dxa"/>
            <w:shd w:val="clear" w:color="auto" w:fill="BFBFBF"/>
          </w:tcPr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773" w:type="dxa"/>
            <w:shd w:val="clear" w:color="auto" w:fill="BFBFBF"/>
          </w:tcPr>
          <w:p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MOUTINARD Dorine</w:t>
            </w:r>
          </w:p>
        </w:tc>
        <w:tc>
          <w:tcPr>
            <w:tcW w:w="2773" w:type="dxa"/>
            <w:shd w:val="clear" w:color="auto" w:fill="BFBFBF"/>
          </w:tcPr>
          <w:p>
            <w:pPr>
              <w:pStyle w:val="TableParagraph"/>
              <w:spacing w:line="216" w:lineRule="exact"/>
              <w:ind w:left="64" w:right="-44"/>
              <w:rPr>
                <w:sz w:val="20"/>
              </w:rPr>
            </w:pPr>
            <w:r>
              <w:rPr>
                <w:sz w:val="20"/>
              </w:rPr>
              <w:t>BOWLING CLUB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27" w:type="dxa"/>
            <w:shd w:val="clear" w:color="auto" w:fill="BFBFBF"/>
          </w:tcPr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6" w:lineRule="exact"/>
              <w:ind w:left="295"/>
              <w:rPr>
                <w:sz w:val="20"/>
              </w:rPr>
            </w:pPr>
            <w:r>
              <w:rPr>
                <w:sz w:val="20"/>
              </w:rPr>
              <w:t>1519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6" w:lineRule="exact"/>
              <w:ind w:left="296"/>
              <w:rPr>
                <w:sz w:val="20"/>
              </w:rPr>
            </w:pPr>
            <w:r>
              <w:rPr>
                <w:sz w:val="20"/>
              </w:rPr>
              <w:t>1519</w:t>
            </w:r>
          </w:p>
        </w:tc>
        <w:tc>
          <w:tcPr>
            <w:tcW w:w="791" w:type="dxa"/>
            <w:shd w:val="clear" w:color="auto" w:fill="BFBFBF"/>
          </w:tcPr>
          <w:p>
            <w:pPr>
              <w:pStyle w:val="TableParagraph"/>
              <w:spacing w:line="216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168.78</w:t>
            </w:r>
          </w:p>
        </w:tc>
        <w:tc>
          <w:tcPr>
            <w:tcW w:w="659" w:type="dxa"/>
            <w:shd w:val="clear" w:color="auto" w:fill="BFBFBF"/>
          </w:tcPr>
          <w:p>
            <w:pPr>
              <w:pStyle w:val="TableParagraph"/>
              <w:spacing w:line="216" w:lineRule="exact"/>
              <w:ind w:right="42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212</w:t>
            </w:r>
          </w:p>
        </w:tc>
        <w:tc>
          <w:tcPr>
            <w:tcW w:w="544" w:type="dxa"/>
            <w:shd w:val="clear" w:color="auto" w:fill="BFBFBF"/>
          </w:tcPr>
          <w:p>
            <w:pPr>
              <w:pStyle w:val="TableParagraph"/>
              <w:spacing w:line="216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660" w:type="dxa"/>
            <w:shd w:val="clear" w:color="auto" w:fill="9999B2"/>
          </w:tcPr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773" w:type="dxa"/>
            <w:shd w:val="clear" w:color="auto" w:fill="9999B2"/>
          </w:tcPr>
          <w:p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2773" w:type="dxa"/>
            <w:shd w:val="clear" w:color="auto" w:fill="9999B2"/>
          </w:tcPr>
          <w:p>
            <w:pPr>
              <w:pStyle w:val="TableParagraph"/>
              <w:spacing w:line="216" w:lineRule="exact"/>
              <w:ind w:left="64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27" w:type="dxa"/>
            <w:shd w:val="clear" w:color="auto" w:fill="9999B2"/>
          </w:tcPr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295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296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791" w:type="dxa"/>
            <w:shd w:val="clear" w:color="auto" w:fill="9999B2"/>
          </w:tcPr>
          <w:p>
            <w:pPr>
              <w:pStyle w:val="TableParagraph"/>
              <w:spacing w:line="216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155.67</w:t>
            </w:r>
          </w:p>
        </w:tc>
        <w:tc>
          <w:tcPr>
            <w:tcW w:w="659" w:type="dxa"/>
            <w:shd w:val="clear" w:color="auto" w:fill="9999B2"/>
          </w:tcPr>
          <w:p>
            <w:pPr>
              <w:pStyle w:val="TableParagraph"/>
              <w:spacing w:line="216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  <w:tc>
          <w:tcPr>
            <w:tcW w:w="544" w:type="dxa"/>
            <w:shd w:val="clear" w:color="auto" w:fill="9999B2"/>
          </w:tcPr>
          <w:p>
            <w:pPr>
              <w:pStyle w:val="TableParagraph"/>
              <w:spacing w:line="216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60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773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>GAUTIER Valérie</w:t>
            </w:r>
          </w:p>
        </w:tc>
        <w:tc>
          <w:tcPr>
            <w:tcW w:w="2773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27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295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791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296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791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147.33</w:t>
            </w:r>
          </w:p>
        </w:tc>
        <w:tc>
          <w:tcPr>
            <w:tcW w:w="659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544" w:type="dxa"/>
            <w:tcBorders>
              <w:bottom w:val="single" w:sz="18" w:space="0" w:color="AF0000"/>
            </w:tcBorders>
            <w:shd w:val="clear" w:color="auto" w:fill="BFBFBF"/>
          </w:tcPr>
          <w:p>
            <w:pPr>
              <w:pStyle w:val="TableParagraph"/>
              <w:spacing w:line="217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60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63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2773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64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27" w:type="dxa"/>
            <w:tcBorders>
              <w:top w:val="single" w:sz="18" w:space="0" w:color="AF0000"/>
            </w:tcBorders>
            <w:shd w:val="clear" w:color="auto" w:fill="B2B2CC"/>
          </w:tcPr>
          <w:p>
            <w:pPr>
              <w:pStyle w:val="TableParagraph"/>
              <w:spacing w:line="194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sz="18" w:space="0" w:color="AF0000"/>
            </w:tcBorders>
            <w:shd w:val="clear" w:color="auto" w:fill="BABAD3"/>
          </w:tcPr>
          <w:p>
            <w:pPr>
              <w:pStyle w:val="TableParagraph"/>
              <w:spacing w:line="194" w:lineRule="exact"/>
              <w:ind w:left="295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791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296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791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143.56</w:t>
            </w:r>
          </w:p>
        </w:tc>
        <w:tc>
          <w:tcPr>
            <w:tcW w:w="659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544" w:type="dxa"/>
            <w:tcBorders>
              <w:top w:val="single" w:sz="18" w:space="0" w:color="AF0000"/>
            </w:tcBorders>
            <w:shd w:val="clear" w:color="auto" w:fill="CCCCE5"/>
          </w:tcPr>
          <w:p>
            <w:pPr>
              <w:pStyle w:val="TableParagraph"/>
              <w:spacing w:line="194" w:lineRule="exact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12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2773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MIKAILITCHENKO Florence</w:t>
            </w:r>
          </w:p>
        </w:tc>
        <w:tc>
          <w:tcPr>
            <w:tcW w:w="2773" w:type="dxa"/>
          </w:tcPr>
          <w:p>
            <w:pPr>
              <w:pStyle w:val="TableParagraph"/>
              <w:ind w:left="64" w:right="-44"/>
              <w:rPr>
                <w:sz w:val="20"/>
              </w:rPr>
            </w:pPr>
            <w:r>
              <w:rPr>
                <w:sz w:val="20"/>
              </w:rPr>
              <w:t>BOWLING CLUB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27" w:type="dxa"/>
            <w:shd w:val="clear" w:color="auto" w:fill="DDDDDD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E8E8E8"/>
          </w:tcPr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791" w:type="dxa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791" w:type="dxa"/>
          </w:tcPr>
          <w:p>
            <w:pPr>
              <w:pStyle w:val="TableParagraph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133.22</w:t>
            </w:r>
          </w:p>
        </w:tc>
        <w:tc>
          <w:tcPr>
            <w:tcW w:w="659" w:type="dxa"/>
          </w:tcPr>
          <w:p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  <w:tc>
          <w:tcPr>
            <w:tcW w:w="544" w:type="dxa"/>
          </w:tcPr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>
        <w:trPr>
          <w:trHeight w:val="212" w:hRule="atLeas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2773" w:type="dxa"/>
            <w:shd w:val="clear" w:color="auto" w:fill="CCCCE5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COQUERELLE Ingeborg</w:t>
            </w:r>
          </w:p>
        </w:tc>
        <w:tc>
          <w:tcPr>
            <w:tcW w:w="2773" w:type="dxa"/>
            <w:shd w:val="clear" w:color="auto" w:fill="CCCCE5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27" w:type="dxa"/>
            <w:shd w:val="clear" w:color="auto" w:fill="B2B2CC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791" w:type="dxa"/>
            <w:shd w:val="clear" w:color="auto" w:fill="BABAD3"/>
          </w:tcPr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791" w:type="dxa"/>
            <w:shd w:val="clear" w:color="auto" w:fill="CCCCE5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791" w:type="dxa"/>
            <w:shd w:val="clear" w:color="auto" w:fill="CCCCE5"/>
          </w:tcPr>
          <w:p>
            <w:pPr>
              <w:pStyle w:val="TableParagraph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132.22</w:t>
            </w:r>
          </w:p>
        </w:tc>
        <w:tc>
          <w:tcPr>
            <w:tcW w:w="659" w:type="dxa"/>
            <w:shd w:val="clear" w:color="auto" w:fill="CCCCE5"/>
          </w:tcPr>
          <w:p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544" w:type="dxa"/>
            <w:shd w:val="clear" w:color="auto" w:fill="CCCCE5"/>
          </w:tcPr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</w:tbl>
    <w:p>
      <w:pPr>
        <w:pStyle w:val="BodyText"/>
        <w:ind w:left="178"/>
      </w:pPr>
      <w:r>
        <w:rPr/>
        <w:pict>
          <v:shape style="position:absolute;margin-left:34.950001pt;margin-top:-37.904095pt;width:5.65pt;height:5.65pt;mso-position-horizontal-relative:page;mso-position-vertical-relative:paragraph;z-index:1120" coordorigin="699,-758" coordsize="113,113" path="m699,-758l699,-646,811,-703,699,-758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119995pt;margin-top:-37.904095pt;width:5.65pt;height:5.65pt;mso-position-horizontal-relative:page;mso-position-vertical-relative:paragraph;z-index:1144" coordorigin="11102,-758" coordsize="113,113" path="m11215,-758l11102,-703,11215,-646,11215,-758xe" filled="true" fillcolor="#af0000" stroked="false">
            <v:path arrowok="t"/>
            <v:fill type="solid"/>
            <w10:wrap type="none"/>
          </v:shape>
        </w:pict>
      </w:r>
      <w:r>
        <w:rPr/>
        <w:t>Classement trié par nombre de parties puis total quilles scratch+bonifications puis der. p. puis der. p.-1.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Meilleures parties et séries individuelles - Hommes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280" w:bottom="0" w:left="680" w:right="660"/>
        </w:sectPr>
      </w:pPr>
    </w:p>
    <w:p>
      <w:pPr>
        <w:pStyle w:val="Heading2"/>
      </w:pPr>
      <w:r>
        <w:rPr/>
        <w:t>Meilleures parties scratch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905"/>
        <w:gridCol w:w="660"/>
        <w:gridCol w:w="792"/>
      </w:tblGrid>
      <w:tr>
        <w:trPr>
          <w:trHeight w:val="327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42"/>
              <w:ind w:left="53" w:right="46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05" w:type="dxa"/>
          </w:tcPr>
          <w:p>
            <w:pPr>
              <w:pStyle w:val="TableParagraph"/>
              <w:spacing w:line="240" w:lineRule="auto" w:before="42"/>
              <w:ind w:left="63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54"/>
              <w:ind w:left="14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4"/>
              <w:ind w:right="1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+Score</w:t>
            </w:r>
          </w:p>
        </w:tc>
      </w:tr>
      <w:tr>
        <w:trPr>
          <w:trHeight w:val="212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90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CHERON Christophe</w:t>
            </w:r>
          </w:p>
        </w:tc>
        <w:tc>
          <w:tcPr>
            <w:tcW w:w="660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</w:t>
            </w:r>
          </w:p>
        </w:tc>
      </w:tr>
      <w:tr>
        <w:trPr>
          <w:trHeight w:val="212" w:hRule="atLeas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905" w:type="dxa"/>
            <w:shd w:val="clear" w:color="auto" w:fill="CCCCE5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LAFOND Laurent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</w:tr>
    </w:tbl>
    <w:p>
      <w:pPr>
        <w:pStyle w:val="BodyText"/>
        <w:ind w:left="178"/>
      </w:pPr>
      <w:r>
        <w:rPr/>
        <w:t>Classement trié par meilleure partie.</w:t>
      </w:r>
    </w:p>
    <w:p>
      <w:pPr>
        <w:pStyle w:val="Heading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905"/>
        <w:gridCol w:w="660"/>
        <w:gridCol w:w="809"/>
      </w:tblGrid>
      <w:tr>
        <w:trPr>
          <w:trHeight w:val="327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42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05" w:type="dxa"/>
          </w:tcPr>
          <w:p>
            <w:pPr>
              <w:pStyle w:val="TableParagraph"/>
              <w:spacing w:line="240" w:lineRule="auto" w:before="42"/>
              <w:ind w:left="63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5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809" w:type="dxa"/>
            <w:shd w:val="clear" w:color="auto" w:fill="DDDDDD"/>
          </w:tcPr>
          <w:p>
            <w:pPr>
              <w:pStyle w:val="TableParagraph"/>
              <w:spacing w:line="240" w:lineRule="auto" w:before="54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+Série</w:t>
            </w:r>
          </w:p>
        </w:tc>
      </w:tr>
      <w:tr>
        <w:trPr>
          <w:trHeight w:val="212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90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CHERON Christophe</w:t>
            </w:r>
          </w:p>
        </w:tc>
        <w:tc>
          <w:tcPr>
            <w:tcW w:w="660" w:type="dxa"/>
          </w:tcPr>
          <w:p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809" w:type="dxa"/>
            <w:shd w:val="clear" w:color="auto" w:fill="DDDDDD"/>
          </w:tcPr>
          <w:p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</w:tr>
      <w:tr>
        <w:trPr>
          <w:trHeight w:val="212" w:hRule="atLeas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905" w:type="dxa"/>
            <w:shd w:val="clear" w:color="auto" w:fill="CCCCE5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LAFOND Laurent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809" w:type="dxa"/>
            <w:shd w:val="clear" w:color="auto" w:fill="B2B2CC"/>
          </w:tcPr>
          <w:p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</w:tr>
    </w:tbl>
    <w:p>
      <w:pPr>
        <w:pStyle w:val="BodyText"/>
        <w:ind w:left="178"/>
      </w:pPr>
      <w:r>
        <w:rPr/>
        <w:t>Classement trié par meilleure série par piste.</w:t>
      </w:r>
    </w:p>
    <w:p>
      <w:pPr>
        <w:spacing w:after="0"/>
        <w:sectPr>
          <w:type w:val="continuous"/>
          <w:pgSz w:w="11900" w:h="16840"/>
          <w:pgMar w:top="280" w:bottom="0" w:left="680" w:right="660"/>
          <w:cols w:num="2" w:equalWidth="0">
            <w:col w:w="5182" w:space="101"/>
            <w:col w:w="5277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94"/>
        <w:ind w:left="2997"/>
      </w:pPr>
      <w:r>
        <w:rPr/>
        <w:t>Meilleures parties et séries individuelles - Dames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280" w:bottom="0" w:left="680" w:right="660"/>
        </w:sectPr>
      </w:pPr>
    </w:p>
    <w:p>
      <w:pPr>
        <w:pStyle w:val="Heading2"/>
      </w:pPr>
      <w:r>
        <w:rPr/>
        <w:t>Meilleures parties scratch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905"/>
        <w:gridCol w:w="660"/>
        <w:gridCol w:w="792"/>
      </w:tblGrid>
      <w:tr>
        <w:trPr>
          <w:trHeight w:val="326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42"/>
              <w:ind w:left="53" w:right="46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05" w:type="dxa"/>
          </w:tcPr>
          <w:p>
            <w:pPr>
              <w:pStyle w:val="TableParagraph"/>
              <w:spacing w:line="240" w:lineRule="auto" w:before="42"/>
              <w:ind w:left="63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54"/>
              <w:ind w:left="14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spacing w:line="240" w:lineRule="auto" w:before="54"/>
              <w:ind w:right="1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+Score</w:t>
            </w:r>
          </w:p>
        </w:tc>
      </w:tr>
      <w:tr>
        <w:trPr>
          <w:trHeight w:val="213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90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MOUTINARD Dorine</w:t>
            </w:r>
          </w:p>
        </w:tc>
        <w:tc>
          <w:tcPr>
            <w:tcW w:w="660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212</w:t>
            </w:r>
          </w:p>
        </w:tc>
      </w:tr>
      <w:tr>
        <w:trPr>
          <w:trHeight w:val="212" w:hRule="atLeas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905" w:type="dxa"/>
            <w:shd w:val="clear" w:color="auto" w:fill="CCCCE5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792" w:type="dxa"/>
            <w:shd w:val="clear" w:color="auto" w:fill="B2B2CC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>
        <w:trPr>
          <w:trHeight w:val="212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90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660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792" w:type="dxa"/>
            <w:shd w:val="clear" w:color="auto" w:fill="DDDDDD"/>
          </w:tcPr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</w:tbl>
    <w:p>
      <w:pPr>
        <w:pStyle w:val="BodyText"/>
        <w:ind w:left="178"/>
      </w:pPr>
      <w:r>
        <w:rPr/>
        <w:t>Classement trié par meilleure partie.</w:t>
      </w:r>
    </w:p>
    <w:p>
      <w:pPr>
        <w:pStyle w:val="Heading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905"/>
        <w:gridCol w:w="660"/>
        <w:gridCol w:w="809"/>
      </w:tblGrid>
      <w:tr>
        <w:trPr>
          <w:trHeight w:val="326" w:hRule="atLeast"/>
        </w:trPr>
        <w:tc>
          <w:tcPr>
            <w:tcW w:w="660" w:type="dxa"/>
          </w:tcPr>
          <w:p>
            <w:pPr>
              <w:pStyle w:val="TableParagraph"/>
              <w:spacing w:line="240" w:lineRule="auto" w:before="42"/>
              <w:ind w:left="54" w:right="46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05" w:type="dxa"/>
          </w:tcPr>
          <w:p>
            <w:pPr>
              <w:pStyle w:val="TableParagraph"/>
              <w:spacing w:line="240" w:lineRule="auto" w:before="42"/>
              <w:ind w:left="63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5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809" w:type="dxa"/>
            <w:shd w:val="clear" w:color="auto" w:fill="DDDDDD"/>
          </w:tcPr>
          <w:p>
            <w:pPr>
              <w:pStyle w:val="TableParagraph"/>
              <w:spacing w:line="240" w:lineRule="auto" w:before="54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+Série</w:t>
            </w:r>
          </w:p>
        </w:tc>
      </w:tr>
      <w:tr>
        <w:trPr>
          <w:trHeight w:val="213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90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MOUTINARD Dorine</w:t>
            </w:r>
          </w:p>
        </w:tc>
        <w:tc>
          <w:tcPr>
            <w:tcW w:w="660" w:type="dxa"/>
          </w:tcPr>
          <w:p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809" w:type="dxa"/>
            <w:shd w:val="clear" w:color="auto" w:fill="DDDDDD"/>
          </w:tcPr>
          <w:p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</w:tr>
      <w:tr>
        <w:trPr>
          <w:trHeight w:val="212" w:hRule="atLeast"/>
        </w:trPr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905" w:type="dxa"/>
            <w:shd w:val="clear" w:color="auto" w:fill="CCCCE5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DROZ Evelyne</w:t>
            </w:r>
          </w:p>
        </w:tc>
        <w:tc>
          <w:tcPr>
            <w:tcW w:w="660" w:type="dxa"/>
            <w:shd w:val="clear" w:color="auto" w:fill="CCCCE5"/>
          </w:tcPr>
          <w:p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809" w:type="dxa"/>
            <w:shd w:val="clear" w:color="auto" w:fill="B2B2CC"/>
          </w:tcPr>
          <w:p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</w:tr>
      <w:tr>
        <w:trPr>
          <w:trHeight w:val="212" w:hRule="atLeast"/>
        </w:trPr>
        <w:tc>
          <w:tcPr>
            <w:tcW w:w="660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290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660" w:type="dxa"/>
          </w:tcPr>
          <w:p>
            <w:pPr>
              <w:pStyle w:val="TableParagraph"/>
              <w:ind w:left="57" w:right="46"/>
              <w:jc w:val="center"/>
              <w:rPr>
                <w:sz w:val="20"/>
              </w:rPr>
            </w:pPr>
            <w:r>
              <w:rPr>
                <w:sz w:val="20"/>
              </w:rPr>
              <w:t>02/06</w:t>
            </w:r>
          </w:p>
        </w:tc>
        <w:tc>
          <w:tcPr>
            <w:tcW w:w="809" w:type="dxa"/>
            <w:shd w:val="clear" w:color="auto" w:fill="DDDDDD"/>
          </w:tcPr>
          <w:p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</w:tr>
    </w:tbl>
    <w:p>
      <w:pPr>
        <w:pStyle w:val="BodyText"/>
        <w:ind w:left="178"/>
      </w:pPr>
      <w:r>
        <w:rPr/>
        <w:t>Classement trié par meilleure série par piste.</w:t>
      </w:r>
    </w:p>
    <w:p>
      <w:pPr>
        <w:spacing w:after="0"/>
        <w:sectPr>
          <w:type w:val="continuous"/>
          <w:pgSz w:w="11900" w:h="16840"/>
          <w:pgMar w:top="280" w:bottom="0" w:left="680" w:right="660"/>
          <w:cols w:num="2" w:equalWidth="0">
            <w:col w:w="5182" w:space="101"/>
            <w:col w:w="52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16pt;height:.550pt;mso-position-horizontal-relative:char;mso-position-vertical-relative:line" coordorigin="0,0" coordsize="10320,11">
            <v:line style="position:absolute" from="0,5" to="10319,5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151" w:val="left" w:leader="none"/>
        </w:tabs>
        <w:spacing w:line="198" w:lineRule="exact" w:before="0"/>
        <w:ind w:left="178" w:right="0" w:firstLine="0"/>
        <w:jc w:val="left"/>
        <w:rPr>
          <w:sz w:val="18"/>
        </w:rPr>
      </w:pPr>
      <w:r>
        <w:rPr>
          <w:sz w:val="18"/>
        </w:rPr>
        <w:t>Créé</w:t>
      </w:r>
      <w:r>
        <w:rPr>
          <w:spacing w:val="16"/>
          <w:sz w:val="18"/>
        </w:rPr>
        <w:t> </w:t>
      </w:r>
      <w:r>
        <w:rPr>
          <w:sz w:val="18"/>
        </w:rPr>
        <w:t>le</w:t>
      </w:r>
      <w:r>
        <w:rPr>
          <w:spacing w:val="16"/>
          <w:sz w:val="18"/>
        </w:rPr>
        <w:t> </w:t>
      </w:r>
      <w:r>
        <w:rPr>
          <w:sz w:val="18"/>
        </w:rPr>
        <w:t>02/06/2018</w:t>
      </w:r>
      <w:r>
        <w:rPr>
          <w:spacing w:val="16"/>
          <w:sz w:val="18"/>
        </w:rPr>
        <w:t> </w:t>
      </w:r>
      <w:r>
        <w:rPr>
          <w:sz w:val="18"/>
        </w:rPr>
        <w:t>par</w:t>
      </w:r>
      <w:r>
        <w:rPr>
          <w:spacing w:val="16"/>
          <w:sz w:val="18"/>
        </w:rPr>
        <w:t> </w:t>
      </w:r>
      <w:r>
        <w:rPr>
          <w:sz w:val="18"/>
        </w:rPr>
        <w:t>Lexer</w:t>
      </w:r>
      <w:r>
        <w:rPr>
          <w:spacing w:val="16"/>
          <w:sz w:val="18"/>
        </w:rPr>
        <w:t> </w:t>
      </w:r>
      <w:r>
        <w:rPr>
          <w:sz w:val="18"/>
        </w:rPr>
        <w:t>BW2</w:t>
      </w:r>
      <w:r>
        <w:rPr>
          <w:spacing w:val="16"/>
          <w:sz w:val="18"/>
        </w:rPr>
        <w:t> </w:t>
      </w:r>
      <w:r>
        <w:rPr>
          <w:sz w:val="18"/>
        </w:rPr>
        <w:t>CNBowling</w:t>
        <w:tab/>
        <w:t>1/1</w:t>
      </w:r>
    </w:p>
    <w:sectPr>
      <w:type w:val="continuous"/>
      <w:pgSz w:w="11900" w:h="16840"/>
      <w:pgMar w:top="280" w:bottom="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2907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4"/>
      <w:ind w:left="178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3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2018-06-05T13:15:28Z</dcterms:created>
  <dcterms:modified xsi:type="dcterms:W3CDTF">2018-06-05T13:15:28Z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2018-06-02T00:00:00Z</vt:filetime>
  </property>
  <property fmtid="{D5CDD505-2E9C-101B-9397-08002B2CF9AE}" pid="3" name="LastSaved">
    <vt:filetime>2018-06-05T00:00:00Z</vt:filetime>
  </property>
</Properties>
</file>